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85D" w:rsidRPr="00820A8D" w:rsidRDefault="0030285D" w:rsidP="003028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1"/>
        </w:rPr>
      </w:pPr>
      <w:r w:rsidRPr="00820A8D">
        <w:rPr>
          <w:color w:val="000000"/>
          <w:sz w:val="28"/>
          <w:szCs w:val="21"/>
        </w:rPr>
        <w:t xml:space="preserve">               </w:t>
      </w:r>
      <w:r w:rsidR="00820A8D">
        <w:rPr>
          <w:color w:val="000000"/>
          <w:sz w:val="28"/>
          <w:szCs w:val="21"/>
        </w:rPr>
        <w:t xml:space="preserve">                    </w:t>
      </w:r>
      <w:r w:rsidRPr="00820A8D">
        <w:rPr>
          <w:color w:val="000000"/>
          <w:sz w:val="28"/>
          <w:szCs w:val="21"/>
        </w:rPr>
        <w:t xml:space="preserve">  «Рады встрече взрослые и дети».</w:t>
      </w:r>
    </w:p>
    <w:p w:rsidR="008C64DF" w:rsidRPr="00B2628E" w:rsidRDefault="008C64DF" w:rsidP="0030285D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1"/>
        </w:rPr>
      </w:pPr>
      <w:r w:rsidRPr="008C64DF">
        <w:rPr>
          <w:color w:val="000000"/>
          <w:sz w:val="32"/>
          <w:szCs w:val="21"/>
        </w:rPr>
        <w:br/>
      </w:r>
      <w:r w:rsidRPr="00B2628E">
        <w:rPr>
          <w:color w:val="000000"/>
          <w:sz w:val="28"/>
          <w:szCs w:val="21"/>
        </w:rPr>
        <w:t>«Библиотекарь - это слово </w:t>
      </w:r>
      <w:r w:rsidRPr="00B2628E">
        <w:rPr>
          <w:color w:val="000000"/>
          <w:sz w:val="28"/>
          <w:szCs w:val="21"/>
        </w:rPr>
        <w:br/>
        <w:t>Магическое, как кристалл! </w:t>
      </w:r>
      <w:r w:rsidRPr="00B2628E">
        <w:rPr>
          <w:color w:val="000000"/>
          <w:sz w:val="28"/>
          <w:szCs w:val="21"/>
        </w:rPr>
        <w:br/>
        <w:t>Всегда помочь тебе готовый, </w:t>
      </w:r>
      <w:r w:rsidRPr="00B2628E">
        <w:rPr>
          <w:color w:val="000000"/>
          <w:sz w:val="28"/>
          <w:szCs w:val="21"/>
        </w:rPr>
        <w:br/>
        <w:t>Твоим он другом лучшим стал!»</w:t>
      </w:r>
    </w:p>
    <w:p w:rsidR="00F7655C" w:rsidRPr="00F7655C" w:rsidRDefault="008C64DF" w:rsidP="00F7655C">
      <w:pPr>
        <w:pStyle w:val="a3"/>
        <w:shd w:val="clear" w:color="auto" w:fill="FFFFFF"/>
        <w:spacing w:after="0"/>
        <w:textAlignment w:val="baseline"/>
        <w:rPr>
          <w:color w:val="000000"/>
          <w:sz w:val="28"/>
          <w:szCs w:val="21"/>
        </w:rPr>
      </w:pPr>
      <w:r w:rsidRPr="00B2628E">
        <w:rPr>
          <w:color w:val="000000"/>
          <w:sz w:val="28"/>
          <w:szCs w:val="21"/>
        </w:rPr>
        <w:t>Частым гостем в Калиновском детском саду бывает заведующая сельской библиотекой Лысых Татьяна Ивановна. К юбилею писателя</w:t>
      </w:r>
      <w:r w:rsidR="004325DB" w:rsidRPr="00B2628E">
        <w:rPr>
          <w:color w:val="000000"/>
          <w:sz w:val="28"/>
          <w:szCs w:val="21"/>
        </w:rPr>
        <w:t xml:space="preserve">, публициста </w:t>
      </w:r>
      <w:proofErr w:type="spellStart"/>
      <w:r w:rsidR="004325DB" w:rsidRPr="00B2628E">
        <w:rPr>
          <w:color w:val="000000"/>
          <w:sz w:val="28"/>
          <w:szCs w:val="21"/>
        </w:rPr>
        <w:t>Д.Н.</w:t>
      </w:r>
      <w:proofErr w:type="gramStart"/>
      <w:r w:rsidR="004325DB" w:rsidRPr="00B2628E">
        <w:rPr>
          <w:color w:val="000000"/>
          <w:sz w:val="28"/>
          <w:szCs w:val="21"/>
        </w:rPr>
        <w:t>Мамина</w:t>
      </w:r>
      <w:proofErr w:type="spellEnd"/>
      <w:r w:rsidR="004325DB" w:rsidRPr="00B2628E">
        <w:rPr>
          <w:color w:val="000000"/>
          <w:sz w:val="28"/>
          <w:szCs w:val="21"/>
        </w:rPr>
        <w:t>-Сибиряка</w:t>
      </w:r>
      <w:proofErr w:type="gramEnd"/>
      <w:r w:rsidR="004325DB" w:rsidRPr="00B2628E">
        <w:rPr>
          <w:color w:val="000000"/>
          <w:sz w:val="28"/>
          <w:szCs w:val="21"/>
        </w:rPr>
        <w:t xml:space="preserve"> была</w:t>
      </w:r>
      <w:r w:rsidR="004325DB" w:rsidRPr="00B2628E">
        <w:rPr>
          <w:color w:val="000000"/>
          <w:sz w:val="32"/>
          <w:szCs w:val="21"/>
        </w:rPr>
        <w:t xml:space="preserve"> </w:t>
      </w:r>
      <w:r w:rsidR="004325DB" w:rsidRPr="00B2628E">
        <w:rPr>
          <w:color w:val="000000"/>
          <w:sz w:val="28"/>
          <w:szCs w:val="28"/>
        </w:rPr>
        <w:t>оформлена</w:t>
      </w:r>
      <w:r w:rsidR="00013361" w:rsidRPr="00B2628E">
        <w:rPr>
          <w:color w:val="000000"/>
          <w:sz w:val="28"/>
          <w:szCs w:val="28"/>
        </w:rPr>
        <w:t> </w:t>
      </w:r>
      <w:r w:rsidR="004325DB" w:rsidRPr="00B2628E">
        <w:rPr>
          <w:bCs/>
          <w:color w:val="000000"/>
          <w:sz w:val="28"/>
          <w:szCs w:val="28"/>
        </w:rPr>
        <w:t>тематическая выставка</w:t>
      </w:r>
      <w:r w:rsidR="00013361" w:rsidRPr="00B2628E">
        <w:rPr>
          <w:bCs/>
          <w:color w:val="000000"/>
          <w:sz w:val="28"/>
          <w:szCs w:val="28"/>
        </w:rPr>
        <w:t xml:space="preserve">, </w:t>
      </w:r>
      <w:r w:rsidR="004325DB" w:rsidRPr="00B2628E">
        <w:rPr>
          <w:bCs/>
          <w:color w:val="000000"/>
          <w:sz w:val="28"/>
          <w:szCs w:val="28"/>
        </w:rPr>
        <w:t xml:space="preserve"> посвященная его творчеству.</w:t>
      </w:r>
      <w:r w:rsidR="004325DB" w:rsidRPr="00B2628E">
        <w:rPr>
          <w:color w:val="000000"/>
          <w:sz w:val="28"/>
          <w:szCs w:val="28"/>
        </w:rPr>
        <w:t xml:space="preserve">  </w:t>
      </w:r>
      <w:r w:rsidR="00B2628E" w:rsidRPr="00B2628E">
        <w:rPr>
          <w:color w:val="000000"/>
          <w:sz w:val="28"/>
          <w:szCs w:val="28"/>
        </w:rPr>
        <w:t xml:space="preserve">Слушая чтение </w:t>
      </w:r>
      <w:r w:rsidR="00B2628E">
        <w:rPr>
          <w:color w:val="000000"/>
          <w:sz w:val="28"/>
          <w:szCs w:val="28"/>
        </w:rPr>
        <w:t>Татьяны Ивановны, рассматривая вместе с ней</w:t>
      </w:r>
      <w:r w:rsidR="00B2628E" w:rsidRPr="00B2628E">
        <w:rPr>
          <w:color w:val="000000"/>
          <w:sz w:val="28"/>
          <w:szCs w:val="28"/>
        </w:rPr>
        <w:t xml:space="preserve"> книжные иллюстрации, </w:t>
      </w:r>
      <w:r w:rsidR="00B2628E">
        <w:rPr>
          <w:color w:val="000000"/>
          <w:sz w:val="28"/>
          <w:szCs w:val="28"/>
        </w:rPr>
        <w:t>дети активно думают, переживают за героев, предвосхищают события, устанавливаю</w:t>
      </w:r>
      <w:r w:rsidR="00B2628E" w:rsidRPr="00B2628E">
        <w:rPr>
          <w:color w:val="000000"/>
          <w:sz w:val="28"/>
          <w:szCs w:val="28"/>
        </w:rPr>
        <w:t xml:space="preserve">т связи своего опыта с опытом других. Совместное чтение </w:t>
      </w:r>
      <w:r w:rsidR="0030285D">
        <w:rPr>
          <w:color w:val="000000"/>
          <w:sz w:val="28"/>
          <w:szCs w:val="28"/>
        </w:rPr>
        <w:t xml:space="preserve">сказок писателя </w:t>
      </w:r>
      <w:r w:rsidR="00B2628E" w:rsidRPr="00B2628E">
        <w:rPr>
          <w:color w:val="000000"/>
          <w:sz w:val="28"/>
          <w:szCs w:val="28"/>
        </w:rPr>
        <w:t xml:space="preserve">сближает взрослых и детей, стимулирует и наполняет содержанием радостные минуты духовного общения, воспитывает в </w:t>
      </w:r>
      <w:r w:rsidR="00B2628E">
        <w:rPr>
          <w:color w:val="000000"/>
          <w:sz w:val="28"/>
          <w:szCs w:val="28"/>
        </w:rPr>
        <w:t>детях</w:t>
      </w:r>
      <w:r w:rsidR="00B2628E" w:rsidRPr="00B2628E">
        <w:rPr>
          <w:color w:val="000000"/>
          <w:sz w:val="28"/>
          <w:szCs w:val="28"/>
        </w:rPr>
        <w:t xml:space="preserve"> доброе и любящее сердце.</w:t>
      </w:r>
      <w:r w:rsidR="0030285D">
        <w:rPr>
          <w:color w:val="000000"/>
          <w:sz w:val="28"/>
          <w:szCs w:val="28"/>
        </w:rPr>
        <w:t xml:space="preserve"> </w:t>
      </w:r>
      <w:r w:rsidR="00697123" w:rsidRPr="00697123">
        <w:rPr>
          <w:color w:val="000000"/>
          <w:sz w:val="28"/>
          <w:szCs w:val="21"/>
        </w:rPr>
        <w:t>Проведение литературных в</w:t>
      </w:r>
      <w:r w:rsidR="00B2628E">
        <w:rPr>
          <w:color w:val="000000"/>
          <w:sz w:val="28"/>
          <w:szCs w:val="21"/>
        </w:rPr>
        <w:t xml:space="preserve">стреч </w:t>
      </w:r>
      <w:r w:rsidR="00697123" w:rsidRPr="00697123">
        <w:rPr>
          <w:color w:val="000000"/>
          <w:sz w:val="28"/>
          <w:szCs w:val="21"/>
        </w:rPr>
        <w:t xml:space="preserve">требуют </w:t>
      </w:r>
      <w:r w:rsidR="00820A8D">
        <w:rPr>
          <w:color w:val="000000"/>
          <w:sz w:val="28"/>
          <w:szCs w:val="21"/>
        </w:rPr>
        <w:t xml:space="preserve">от библиотекаря высокой речевой </w:t>
      </w:r>
      <w:r w:rsidR="00697123" w:rsidRPr="00697123">
        <w:rPr>
          <w:color w:val="000000"/>
          <w:sz w:val="28"/>
          <w:szCs w:val="21"/>
        </w:rPr>
        <w:t xml:space="preserve"> культуры, владения навыками ораторского искусства.</w:t>
      </w:r>
      <w:r w:rsidR="00B2628E">
        <w:rPr>
          <w:color w:val="000000"/>
          <w:sz w:val="28"/>
          <w:szCs w:val="21"/>
        </w:rPr>
        <w:t xml:space="preserve"> </w:t>
      </w:r>
      <w:r w:rsidR="00BA04E5">
        <w:rPr>
          <w:color w:val="000000"/>
          <w:sz w:val="28"/>
          <w:szCs w:val="21"/>
        </w:rPr>
        <w:t xml:space="preserve">Высокие </w:t>
      </w:r>
      <w:r w:rsidR="00697123" w:rsidRPr="00697123">
        <w:rPr>
          <w:color w:val="000000"/>
          <w:sz w:val="28"/>
          <w:szCs w:val="21"/>
        </w:rPr>
        <w:t>коммуникативные способности</w:t>
      </w:r>
      <w:r w:rsidR="00BA04E5">
        <w:rPr>
          <w:color w:val="000000"/>
          <w:sz w:val="28"/>
          <w:szCs w:val="21"/>
        </w:rPr>
        <w:t>, такт, эмоциональная выдержка – вот качества, которыми обладает Татьяна Ивановна. Она умеет</w:t>
      </w:r>
      <w:r w:rsidR="00697123" w:rsidRPr="00697123">
        <w:rPr>
          <w:color w:val="000000"/>
          <w:sz w:val="28"/>
          <w:szCs w:val="21"/>
        </w:rPr>
        <w:t xml:space="preserve"> просто и уб</w:t>
      </w:r>
      <w:r w:rsidR="00BA04E5">
        <w:rPr>
          <w:color w:val="000000"/>
          <w:sz w:val="28"/>
          <w:szCs w:val="21"/>
        </w:rPr>
        <w:t>едительно выражать свои мысли, н</w:t>
      </w:r>
      <w:r w:rsidR="00697123" w:rsidRPr="00697123">
        <w:rPr>
          <w:color w:val="000000"/>
          <w:sz w:val="28"/>
          <w:szCs w:val="21"/>
        </w:rPr>
        <w:t>о самое главное качество для библиотекаря – любовь к книге,</w:t>
      </w:r>
      <w:r w:rsidR="0032071B">
        <w:rPr>
          <w:color w:val="000000"/>
          <w:sz w:val="32"/>
          <w:szCs w:val="21"/>
        </w:rPr>
        <w:t xml:space="preserve"> </w:t>
      </w:r>
      <w:r w:rsidR="0032071B" w:rsidRPr="0032071B">
        <w:rPr>
          <w:color w:val="000000"/>
          <w:sz w:val="28"/>
          <w:szCs w:val="21"/>
        </w:rPr>
        <w:t xml:space="preserve">она </w:t>
      </w:r>
      <w:r w:rsidR="00697123" w:rsidRPr="0032071B">
        <w:rPr>
          <w:color w:val="000000"/>
          <w:sz w:val="28"/>
          <w:szCs w:val="21"/>
        </w:rPr>
        <w:t>стоит у истоков мудрости, познания, любопытства. Как в педагоги</w:t>
      </w:r>
      <w:r w:rsidR="0032071B">
        <w:rPr>
          <w:color w:val="000000"/>
          <w:sz w:val="28"/>
          <w:szCs w:val="21"/>
        </w:rPr>
        <w:t xml:space="preserve"> </w:t>
      </w:r>
      <w:r w:rsidR="00697123" w:rsidRPr="0032071B">
        <w:rPr>
          <w:color w:val="000000"/>
          <w:sz w:val="28"/>
          <w:szCs w:val="21"/>
        </w:rPr>
        <w:t xml:space="preserve"> не должен идти человек, равнодушный к детям, так и в библиотеке нечего делать человеку, не поддающемуся очарованию художественного слова.</w:t>
      </w:r>
      <w:r w:rsidR="0032071B" w:rsidRPr="0032071B">
        <w:rPr>
          <w:color w:val="000000"/>
          <w:szCs w:val="21"/>
        </w:rPr>
        <w:t xml:space="preserve"> </w:t>
      </w:r>
      <w:r w:rsidR="0030285D">
        <w:rPr>
          <w:color w:val="000000"/>
          <w:sz w:val="28"/>
          <w:szCs w:val="21"/>
        </w:rPr>
        <w:t xml:space="preserve">Татьяна Ивановна обладает </w:t>
      </w:r>
      <w:r w:rsidR="00697123" w:rsidRPr="0032071B">
        <w:rPr>
          <w:color w:val="000000"/>
          <w:sz w:val="28"/>
          <w:szCs w:val="21"/>
        </w:rPr>
        <w:t>повышенной читательской квалификацией</w:t>
      </w:r>
      <w:r w:rsidR="0030285D">
        <w:rPr>
          <w:color w:val="000000"/>
          <w:sz w:val="28"/>
          <w:szCs w:val="21"/>
        </w:rPr>
        <w:t>, литературным вкусом - ведь она первый советчик читателя</w:t>
      </w:r>
      <w:r w:rsidR="00697123" w:rsidRPr="0032071B">
        <w:rPr>
          <w:color w:val="000000"/>
          <w:sz w:val="28"/>
          <w:szCs w:val="21"/>
        </w:rPr>
        <w:t xml:space="preserve">. </w:t>
      </w:r>
      <w:r w:rsidR="00820A8D">
        <w:rPr>
          <w:color w:val="000000"/>
          <w:sz w:val="28"/>
          <w:szCs w:val="21"/>
        </w:rPr>
        <w:t xml:space="preserve">Её посетители: дети от дошкольного и до пожилого возраста. </w:t>
      </w:r>
      <w:r w:rsidR="008738E2" w:rsidRPr="0032071B">
        <w:rPr>
          <w:color w:val="000000"/>
          <w:sz w:val="28"/>
          <w:szCs w:val="21"/>
        </w:rPr>
        <w:t>Э</w:t>
      </w:r>
      <w:r w:rsidR="00697123" w:rsidRPr="0032071B">
        <w:rPr>
          <w:color w:val="000000"/>
          <w:sz w:val="28"/>
          <w:szCs w:val="21"/>
        </w:rPr>
        <w:t>то очень скромное и на первый взгляд почти незаметное дело</w:t>
      </w:r>
      <w:r w:rsidR="008738E2" w:rsidRPr="0032071B">
        <w:rPr>
          <w:color w:val="000000"/>
          <w:sz w:val="28"/>
          <w:szCs w:val="21"/>
        </w:rPr>
        <w:t xml:space="preserve"> </w:t>
      </w:r>
      <w:r w:rsidR="00697123" w:rsidRPr="0032071B">
        <w:rPr>
          <w:color w:val="000000"/>
          <w:sz w:val="28"/>
          <w:szCs w:val="21"/>
        </w:rPr>
        <w:t>с единственной благородной целью - дать читателю путеводную нить в мире литературы, помочь ему научиться любить книгу и журнал и всю жизнь неторопливо беседовать с ними.</w:t>
      </w:r>
      <w:r w:rsidR="00B26BFE">
        <w:rPr>
          <w:color w:val="000000"/>
          <w:sz w:val="32"/>
          <w:szCs w:val="21"/>
        </w:rPr>
        <w:br/>
      </w:r>
      <w:r w:rsidR="000E5B6D">
        <w:rPr>
          <w:color w:val="000000"/>
          <w:sz w:val="28"/>
          <w:szCs w:val="21"/>
        </w:rPr>
        <w:t>Татьяна Ивановна владеет</w:t>
      </w:r>
      <w:r w:rsidR="00697123" w:rsidRPr="0032071B">
        <w:rPr>
          <w:color w:val="000000"/>
          <w:sz w:val="28"/>
          <w:szCs w:val="21"/>
        </w:rPr>
        <w:t xml:space="preserve"> современными средствами для эффективного коммуникационного взаимодействия с читателями</w:t>
      </w:r>
      <w:r w:rsidR="000E5B6D">
        <w:rPr>
          <w:color w:val="000000"/>
          <w:sz w:val="28"/>
          <w:szCs w:val="21"/>
        </w:rPr>
        <w:t>, она всегда</w:t>
      </w:r>
      <w:r w:rsidR="00697123" w:rsidRPr="0032071B">
        <w:rPr>
          <w:color w:val="000000"/>
          <w:sz w:val="28"/>
          <w:szCs w:val="21"/>
        </w:rPr>
        <w:t xml:space="preserve"> в курсе всех новинок не только в привычном для н</w:t>
      </w:r>
      <w:r w:rsidR="000E5B6D">
        <w:rPr>
          <w:color w:val="000000"/>
          <w:sz w:val="28"/>
          <w:szCs w:val="21"/>
        </w:rPr>
        <w:t>её</w:t>
      </w:r>
      <w:r w:rsidR="00697123" w:rsidRPr="0032071B">
        <w:rPr>
          <w:color w:val="000000"/>
          <w:sz w:val="28"/>
          <w:szCs w:val="21"/>
        </w:rPr>
        <w:t xml:space="preserve"> мире литературы, но и в</w:t>
      </w:r>
      <w:r w:rsidR="00B26BFE" w:rsidRPr="0032071B">
        <w:rPr>
          <w:color w:val="000000"/>
          <w:sz w:val="28"/>
          <w:szCs w:val="21"/>
        </w:rPr>
        <w:t xml:space="preserve"> сфере компьютерных технологий.</w:t>
      </w:r>
      <w:r w:rsidR="0032071B">
        <w:rPr>
          <w:color w:val="000000"/>
          <w:sz w:val="28"/>
          <w:szCs w:val="21"/>
        </w:rPr>
        <w:t xml:space="preserve"> </w:t>
      </w:r>
      <w:r w:rsidR="00697123" w:rsidRPr="0032071B">
        <w:rPr>
          <w:color w:val="000000"/>
          <w:sz w:val="28"/>
          <w:szCs w:val="21"/>
        </w:rPr>
        <w:t>Но не будем забывать о том, что, в первую очередь, библиотекарь – это человек, имеющий широкий кругозор в различных областях знаний. И ни в коем случае нельзя разочаровать ребенка, который впервые оказался в стенах библиотеки с целью найти нужную ему информацию. В общем, библиотекарь должен знать и уметь все. И даже больше.</w:t>
      </w:r>
      <w:r w:rsidR="00820A8D">
        <w:rPr>
          <w:color w:val="000000"/>
          <w:sz w:val="28"/>
          <w:szCs w:val="21"/>
        </w:rPr>
        <w:t xml:space="preserve"> </w:t>
      </w:r>
      <w:r w:rsidR="00FE6EF0">
        <w:rPr>
          <w:color w:val="000000"/>
          <w:sz w:val="28"/>
          <w:szCs w:val="21"/>
        </w:rPr>
        <w:t>С нетерпением ждем новых интерес</w:t>
      </w:r>
      <w:r w:rsidR="00F7655C">
        <w:rPr>
          <w:color w:val="000000"/>
          <w:sz w:val="28"/>
          <w:szCs w:val="21"/>
        </w:rPr>
        <w:t>ных встреч. Творческих успехов</w:t>
      </w:r>
      <w:r w:rsidR="00BA3ED2">
        <w:rPr>
          <w:color w:val="000000"/>
          <w:sz w:val="28"/>
          <w:szCs w:val="21"/>
        </w:rPr>
        <w:t xml:space="preserve"> и крепкого здоровья </w:t>
      </w:r>
      <w:r w:rsidR="00F7655C">
        <w:rPr>
          <w:color w:val="000000"/>
          <w:sz w:val="28"/>
          <w:szCs w:val="21"/>
        </w:rPr>
        <w:t xml:space="preserve"> В</w:t>
      </w:r>
      <w:r w:rsidR="00FE6EF0">
        <w:rPr>
          <w:color w:val="000000"/>
          <w:sz w:val="28"/>
          <w:szCs w:val="21"/>
        </w:rPr>
        <w:t>ам, Татьяна Ивановна</w:t>
      </w:r>
      <w:r w:rsidR="00BA3ED2">
        <w:rPr>
          <w:color w:val="000000"/>
          <w:sz w:val="28"/>
          <w:szCs w:val="21"/>
        </w:rPr>
        <w:t xml:space="preserve"> в Ваш юбилей</w:t>
      </w:r>
      <w:r w:rsidR="00FE6EF0">
        <w:rPr>
          <w:color w:val="000000"/>
          <w:sz w:val="28"/>
          <w:szCs w:val="21"/>
        </w:rPr>
        <w:t xml:space="preserve">!  </w:t>
      </w:r>
      <w:r w:rsidR="00BA3ED2">
        <w:rPr>
          <w:color w:val="000000"/>
          <w:sz w:val="28"/>
          <w:szCs w:val="21"/>
        </w:rPr>
        <w:t>Так же о</w:t>
      </w:r>
      <w:r w:rsidR="00F7655C" w:rsidRPr="00F7655C">
        <w:rPr>
          <w:color w:val="000000"/>
          <w:sz w:val="28"/>
          <w:szCs w:val="21"/>
        </w:rPr>
        <w:t>сенью 2017 года сельскому клубу и библиотеке исполнилось 40 лет</w:t>
      </w:r>
      <w:r w:rsidR="00BA3ED2">
        <w:rPr>
          <w:color w:val="000000"/>
          <w:sz w:val="28"/>
          <w:szCs w:val="21"/>
        </w:rPr>
        <w:t>,</w:t>
      </w:r>
      <w:r w:rsidR="00F7655C" w:rsidRPr="00F7655C">
        <w:rPr>
          <w:color w:val="000000"/>
          <w:sz w:val="28"/>
          <w:szCs w:val="21"/>
        </w:rPr>
        <w:t xml:space="preserve"> хочется выразить искреннюю, сердечную благодарность за ваш повседневный труд, который так необходим людям. Несмотря на нелегкие времена, Вы сохраняете свой  высокий профессионализм и  верность делу, свои душевные качества и способность к самопожертвованию.</w:t>
      </w:r>
      <w:r w:rsidR="00F7655C" w:rsidRPr="00F7655C">
        <w:rPr>
          <w:color w:val="000000"/>
          <w:sz w:val="28"/>
          <w:szCs w:val="21"/>
        </w:rPr>
        <w:br/>
        <w:t>Разделяя с Вами радость юбилейного торжества, желаем Вам здоровья, оптимизма, добра, благополучия, счастья, успехов во всех начинаниях.</w:t>
      </w:r>
    </w:p>
    <w:p w:rsidR="00F7655C" w:rsidRDefault="00F7655C" w:rsidP="003619E7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                                                                                           </w:t>
      </w:r>
      <w:r w:rsidRPr="00F7655C">
        <w:rPr>
          <w:color w:val="000000"/>
          <w:sz w:val="28"/>
          <w:szCs w:val="21"/>
        </w:rPr>
        <w:t>Воспитатель Бунакова И.И</w:t>
      </w:r>
    </w:p>
    <w:p w:rsidR="003619E7" w:rsidRDefault="003619E7" w:rsidP="003619E7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2017г.</w:t>
      </w:r>
    </w:p>
    <w:p w:rsidR="003619E7" w:rsidRPr="00F7655C" w:rsidRDefault="003619E7" w:rsidP="00F7655C">
      <w:pPr>
        <w:pStyle w:val="a3"/>
        <w:shd w:val="clear" w:color="auto" w:fill="FFFFFF"/>
        <w:spacing w:after="0"/>
        <w:textAlignment w:val="baseline"/>
        <w:rPr>
          <w:color w:val="000000"/>
          <w:sz w:val="28"/>
          <w:szCs w:val="21"/>
        </w:rPr>
      </w:pPr>
    </w:p>
    <w:p w:rsidR="0030285D" w:rsidRDefault="0030285D" w:rsidP="00A0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5DAC" w:rsidRPr="00B36991" w:rsidRDefault="00195DAC" w:rsidP="00195DA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5"/>
          <w:sz w:val="28"/>
          <w:szCs w:val="26"/>
          <w:bdr w:val="none" w:sz="0" w:space="0" w:color="auto" w:frame="1"/>
        </w:rPr>
      </w:pPr>
      <w:r w:rsidRPr="00B36991">
        <w:rPr>
          <w:sz w:val="28"/>
          <w:shd w:val="clear" w:color="auto" w:fill="FFFFFF"/>
        </w:rPr>
        <w:t>«Здоровый образ жизни - удача и успех».</w:t>
      </w:r>
    </w:p>
    <w:p w:rsidR="00195DAC" w:rsidRPr="00B36991" w:rsidRDefault="00195DAC" w:rsidP="00195DA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shd w:val="clear" w:color="auto" w:fill="FFFFFF"/>
        </w:rPr>
      </w:pPr>
    </w:p>
    <w:p w:rsidR="00195DAC" w:rsidRPr="00B36991" w:rsidRDefault="00195DAC" w:rsidP="00195DA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5"/>
          <w:sz w:val="28"/>
          <w:szCs w:val="26"/>
          <w:bdr w:val="none" w:sz="0" w:space="0" w:color="auto" w:frame="1"/>
        </w:rPr>
      </w:pPr>
      <w:r w:rsidRPr="00B36991">
        <w:rPr>
          <w:sz w:val="28"/>
          <w:shd w:val="clear" w:color="auto" w:fill="FFFFFF"/>
        </w:rPr>
        <w:t>Тот, кто с солнышком встаёт,</w:t>
      </w:r>
      <w:r w:rsidRPr="00B36991">
        <w:rPr>
          <w:sz w:val="28"/>
        </w:rPr>
        <w:br/>
      </w:r>
      <w:r w:rsidRPr="00B36991">
        <w:rPr>
          <w:sz w:val="28"/>
          <w:shd w:val="clear" w:color="auto" w:fill="FFFFFF"/>
        </w:rPr>
        <w:t>Делает зарядку,</w:t>
      </w:r>
      <w:r w:rsidRPr="00B36991">
        <w:rPr>
          <w:sz w:val="28"/>
        </w:rPr>
        <w:br/>
      </w:r>
      <w:r w:rsidRPr="00B36991">
        <w:rPr>
          <w:sz w:val="28"/>
          <w:shd w:val="clear" w:color="auto" w:fill="FFFFFF"/>
        </w:rPr>
        <w:t>Чистит зубы по утрам,</w:t>
      </w:r>
      <w:r w:rsidRPr="00B36991">
        <w:rPr>
          <w:sz w:val="28"/>
        </w:rPr>
        <w:br/>
      </w:r>
      <w:r w:rsidRPr="00B36991">
        <w:rPr>
          <w:sz w:val="28"/>
          <w:shd w:val="clear" w:color="auto" w:fill="FFFFFF"/>
        </w:rPr>
        <w:t>И играет в прятки, —</w:t>
      </w:r>
      <w:r w:rsidRPr="00B36991">
        <w:rPr>
          <w:sz w:val="28"/>
        </w:rPr>
        <w:br/>
      </w:r>
      <w:r w:rsidRPr="00B36991">
        <w:rPr>
          <w:sz w:val="28"/>
          <w:shd w:val="clear" w:color="auto" w:fill="FFFFFF"/>
        </w:rPr>
        <w:t>Тот спортивный человек,</w:t>
      </w:r>
      <w:r w:rsidRPr="00B36991">
        <w:rPr>
          <w:sz w:val="28"/>
        </w:rPr>
        <w:br/>
      </w:r>
      <w:r w:rsidRPr="00B36991">
        <w:rPr>
          <w:sz w:val="28"/>
          <w:shd w:val="clear" w:color="auto" w:fill="FFFFFF"/>
        </w:rPr>
        <w:t>И вполне весёлый.</w:t>
      </w:r>
      <w:r w:rsidRPr="00B36991">
        <w:rPr>
          <w:sz w:val="28"/>
        </w:rPr>
        <w:br/>
      </w:r>
      <w:r w:rsidRPr="00B36991">
        <w:rPr>
          <w:sz w:val="28"/>
          <w:shd w:val="clear" w:color="auto" w:fill="FFFFFF"/>
        </w:rPr>
        <w:t>Постарайся быть таким,</w:t>
      </w:r>
      <w:r w:rsidRPr="00B36991">
        <w:rPr>
          <w:sz w:val="28"/>
        </w:rPr>
        <w:br/>
      </w:r>
      <w:r w:rsidRPr="00B36991">
        <w:rPr>
          <w:sz w:val="28"/>
          <w:shd w:val="clear" w:color="auto" w:fill="FFFFFF"/>
        </w:rPr>
        <w:t>В садике и дома.</w:t>
      </w:r>
    </w:p>
    <w:p w:rsidR="00195DAC" w:rsidRPr="00B36991" w:rsidRDefault="00195DAC" w:rsidP="00195DA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6"/>
        </w:rPr>
      </w:pPr>
      <w:r w:rsidRPr="00B36991">
        <w:rPr>
          <w:color w:val="111111"/>
          <w:sz w:val="28"/>
          <w:szCs w:val="26"/>
        </w:rPr>
        <w:t xml:space="preserve">Активное участие в организации и проведении Всемирного дня здоровья приняли сотрудники, дети и родители Калиновского детского сада. </w:t>
      </w:r>
    </w:p>
    <w:p w:rsidR="00195DAC" w:rsidRPr="00B36991" w:rsidRDefault="00195DAC" w:rsidP="00195DA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6"/>
        </w:rPr>
      </w:pPr>
      <w:r w:rsidRPr="00B36991">
        <w:rPr>
          <w:color w:val="111111"/>
          <w:sz w:val="28"/>
          <w:szCs w:val="26"/>
        </w:rPr>
        <w:t>Самая главная ценность у каждого человека - это </w:t>
      </w:r>
      <w:r w:rsidRPr="003619E7">
        <w:rPr>
          <w:rStyle w:val="a5"/>
          <w:b w:val="0"/>
          <w:color w:val="111111"/>
          <w:sz w:val="28"/>
          <w:szCs w:val="26"/>
          <w:bdr w:val="none" w:sz="0" w:space="0" w:color="auto" w:frame="1"/>
        </w:rPr>
        <w:t>здоровье</w:t>
      </w:r>
      <w:r w:rsidRPr="00B36991">
        <w:rPr>
          <w:color w:val="111111"/>
          <w:sz w:val="28"/>
          <w:szCs w:val="26"/>
        </w:rPr>
        <w:t xml:space="preserve">, поэтому в детском саду уделяется большое внимание воспитанию  </w:t>
      </w:r>
      <w:r w:rsidRPr="003619E7">
        <w:rPr>
          <w:rStyle w:val="a5"/>
          <w:b w:val="0"/>
          <w:color w:val="111111"/>
          <w:sz w:val="28"/>
          <w:szCs w:val="26"/>
          <w:bdr w:val="none" w:sz="0" w:space="0" w:color="auto" w:frame="1"/>
        </w:rPr>
        <w:t>здорового</w:t>
      </w:r>
      <w:r w:rsidRPr="00B36991">
        <w:rPr>
          <w:rStyle w:val="a5"/>
          <w:color w:val="111111"/>
          <w:sz w:val="28"/>
          <w:szCs w:val="26"/>
          <w:bdr w:val="none" w:sz="0" w:space="0" w:color="auto" w:frame="1"/>
        </w:rPr>
        <w:t xml:space="preserve"> </w:t>
      </w:r>
      <w:r w:rsidRPr="003619E7">
        <w:rPr>
          <w:rStyle w:val="a5"/>
          <w:b w:val="0"/>
          <w:color w:val="111111"/>
          <w:sz w:val="28"/>
          <w:szCs w:val="26"/>
          <w:bdr w:val="none" w:sz="0" w:space="0" w:color="auto" w:frame="1"/>
        </w:rPr>
        <w:t>ребенка</w:t>
      </w:r>
      <w:r w:rsidRPr="00B36991">
        <w:rPr>
          <w:color w:val="111111"/>
          <w:sz w:val="28"/>
          <w:szCs w:val="26"/>
        </w:rPr>
        <w:t xml:space="preserve">. Вырасти  </w:t>
      </w:r>
      <w:r w:rsidRPr="003619E7">
        <w:rPr>
          <w:rStyle w:val="a5"/>
          <w:b w:val="0"/>
          <w:color w:val="111111"/>
          <w:sz w:val="28"/>
          <w:szCs w:val="26"/>
          <w:bdr w:val="none" w:sz="0" w:space="0" w:color="auto" w:frame="1"/>
        </w:rPr>
        <w:t>здоровым</w:t>
      </w:r>
      <w:r w:rsidRPr="00B36991">
        <w:rPr>
          <w:color w:val="111111"/>
          <w:sz w:val="28"/>
          <w:szCs w:val="26"/>
        </w:rPr>
        <w:t>, крепким, сильным помогает </w:t>
      </w:r>
      <w:r w:rsidRPr="003619E7">
        <w:rPr>
          <w:rStyle w:val="a5"/>
          <w:b w:val="0"/>
          <w:color w:val="111111"/>
          <w:sz w:val="28"/>
          <w:szCs w:val="26"/>
          <w:bdr w:val="none" w:sz="0" w:space="0" w:color="auto" w:frame="1"/>
        </w:rPr>
        <w:t>спорт</w:t>
      </w:r>
      <w:r w:rsidRPr="003619E7">
        <w:rPr>
          <w:color w:val="111111"/>
          <w:sz w:val="28"/>
          <w:szCs w:val="26"/>
        </w:rPr>
        <w:t>.</w:t>
      </w:r>
      <w:r w:rsidRPr="00B36991">
        <w:rPr>
          <w:color w:val="111111"/>
          <w:sz w:val="28"/>
          <w:szCs w:val="26"/>
        </w:rPr>
        <w:t xml:space="preserve"> Заниматься физкультурой полезно, а веселой физкультурой - вдвойне.</w:t>
      </w:r>
    </w:p>
    <w:p w:rsidR="00195DAC" w:rsidRPr="00B36991" w:rsidRDefault="00195DAC" w:rsidP="00195D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6"/>
        </w:rPr>
      </w:pPr>
      <w:r w:rsidRPr="00B36991">
        <w:rPr>
          <w:color w:val="111111"/>
          <w:sz w:val="28"/>
          <w:szCs w:val="26"/>
        </w:rPr>
        <w:t>19 апреля нас пригласили на спортивно-игровую программу «</w:t>
      </w:r>
      <w:proofErr w:type="spellStart"/>
      <w:r w:rsidRPr="00B36991">
        <w:rPr>
          <w:color w:val="111111"/>
          <w:sz w:val="28"/>
          <w:szCs w:val="26"/>
        </w:rPr>
        <w:t>Спортландия</w:t>
      </w:r>
      <w:proofErr w:type="spellEnd"/>
      <w:r w:rsidRPr="00B36991">
        <w:rPr>
          <w:color w:val="111111"/>
          <w:sz w:val="28"/>
          <w:szCs w:val="26"/>
        </w:rPr>
        <w:t>» в сельский клуб. Заведующая Башкирцева Марина Александровна с улыбкой встретила всех участников мероприятия, и мы на «автобусе» отправились путешествовать в страну «</w:t>
      </w:r>
      <w:proofErr w:type="spellStart"/>
      <w:r w:rsidRPr="00B36991">
        <w:rPr>
          <w:color w:val="111111"/>
          <w:sz w:val="28"/>
          <w:szCs w:val="26"/>
        </w:rPr>
        <w:t>Здоровичков</w:t>
      </w:r>
      <w:proofErr w:type="spellEnd"/>
      <w:r w:rsidRPr="00B36991">
        <w:rPr>
          <w:color w:val="111111"/>
          <w:sz w:val="28"/>
          <w:szCs w:val="26"/>
        </w:rPr>
        <w:t>». Остановок было пять: Порядочная, Гигиеническая, Вкусно-полезная, Спортивная и Мультяшная. Каждая остановка была интересная, с загадками, ребусами, дети расширяли свои знания о различных видах спорта, о вредных привычках и о том, как с ними бороться.</w:t>
      </w:r>
    </w:p>
    <w:p w:rsidR="00195DAC" w:rsidRPr="00B36991" w:rsidRDefault="00195DAC" w:rsidP="00195DAC">
      <w:pPr>
        <w:pStyle w:val="a3"/>
        <w:shd w:val="clear" w:color="auto" w:fill="FFFFFF"/>
        <w:spacing w:after="0"/>
        <w:ind w:firstLine="360"/>
        <w:jc w:val="both"/>
        <w:rPr>
          <w:color w:val="111111"/>
          <w:sz w:val="28"/>
          <w:szCs w:val="26"/>
        </w:rPr>
      </w:pPr>
      <w:r w:rsidRPr="00B36991">
        <w:rPr>
          <w:color w:val="111111"/>
          <w:sz w:val="28"/>
          <w:szCs w:val="26"/>
        </w:rPr>
        <w:t xml:space="preserve">Затем началось самое интересное и захватывающее зрелище – команды приступили к соревнованиям. Юные спортсмены  показали свою ловкость, точность, силу, быстроту, сообразительность и организованность. Энергичная музыка,  придавала всем еще большего настроения. В зале царили смех, шум и веселье.  </w:t>
      </w:r>
    </w:p>
    <w:p w:rsidR="00195DAC" w:rsidRPr="00B36991" w:rsidRDefault="00195DAC" w:rsidP="00195D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6"/>
        </w:rPr>
      </w:pPr>
      <w:r w:rsidRPr="00B36991">
        <w:rPr>
          <w:color w:val="111111"/>
          <w:sz w:val="28"/>
          <w:szCs w:val="26"/>
        </w:rPr>
        <w:t>Ведущая мероприятия, Марина Александровна, подвела итоги соревнований, объявив, что победила дружба и вручила детям - поощрительные призы.</w:t>
      </w:r>
    </w:p>
    <w:p w:rsidR="00195DAC" w:rsidRDefault="00195DAC" w:rsidP="00195D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6"/>
        </w:rPr>
      </w:pPr>
      <w:r w:rsidRPr="00B36991">
        <w:rPr>
          <w:color w:val="111111"/>
          <w:sz w:val="28"/>
          <w:szCs w:val="26"/>
        </w:rPr>
        <w:t>Все дети и участники получили большое удовольствие и массу впечатлений. </w:t>
      </w:r>
      <w:r w:rsidRPr="003619E7">
        <w:rPr>
          <w:rStyle w:val="a5"/>
          <w:b w:val="0"/>
          <w:color w:val="111111"/>
          <w:sz w:val="28"/>
          <w:szCs w:val="26"/>
          <w:bdr w:val="none" w:sz="0" w:space="0" w:color="auto" w:frame="1"/>
        </w:rPr>
        <w:t>Праздник</w:t>
      </w:r>
      <w:r w:rsidRPr="00B36991">
        <w:rPr>
          <w:b/>
          <w:color w:val="111111"/>
          <w:sz w:val="28"/>
          <w:szCs w:val="26"/>
        </w:rPr>
        <w:t> </w:t>
      </w:r>
      <w:r w:rsidRPr="00B36991">
        <w:rPr>
          <w:color w:val="111111"/>
          <w:sz w:val="28"/>
          <w:szCs w:val="26"/>
        </w:rPr>
        <w:t>помог детям поднять их соревновательный дух, умение действовать в команде, преодолевать трудности.</w:t>
      </w:r>
      <w:r>
        <w:rPr>
          <w:color w:val="111111"/>
          <w:sz w:val="28"/>
          <w:szCs w:val="26"/>
        </w:rPr>
        <w:t xml:space="preserve"> </w:t>
      </w:r>
    </w:p>
    <w:p w:rsidR="00195DAC" w:rsidRDefault="00195DAC" w:rsidP="00195D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6"/>
        </w:rPr>
      </w:pPr>
      <w:r>
        <w:rPr>
          <w:color w:val="111111"/>
          <w:sz w:val="28"/>
          <w:szCs w:val="26"/>
        </w:rPr>
        <w:t>Библиотекарь Лысых Татьяна Ивановна вручила родителям буклеты о здоровом образе жизни и о правильном  и полезном питании детей.</w:t>
      </w:r>
    </w:p>
    <w:p w:rsidR="00195DAC" w:rsidRDefault="00195DAC" w:rsidP="00195D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6"/>
        </w:rPr>
      </w:pPr>
      <w:r w:rsidRPr="00C45845">
        <w:rPr>
          <w:color w:val="111111"/>
          <w:sz w:val="28"/>
          <w:szCs w:val="26"/>
        </w:rPr>
        <w:t xml:space="preserve">Спасибо  </w:t>
      </w:r>
      <w:r>
        <w:rPr>
          <w:color w:val="111111"/>
          <w:sz w:val="28"/>
          <w:szCs w:val="26"/>
        </w:rPr>
        <w:t xml:space="preserve">организаторам </w:t>
      </w:r>
      <w:r w:rsidRPr="00C45845">
        <w:rPr>
          <w:color w:val="111111"/>
          <w:sz w:val="28"/>
          <w:szCs w:val="26"/>
        </w:rPr>
        <w:t xml:space="preserve">за помощь, которую они нам  оказывают. Надеемся работать так и дальше: понимая друг друга и делая жизнь детей счастливой и интересной.  </w:t>
      </w:r>
      <w:r w:rsidRPr="00B36991">
        <w:rPr>
          <w:color w:val="111111"/>
          <w:sz w:val="28"/>
          <w:szCs w:val="26"/>
        </w:rPr>
        <w:t>Мы призываем всех к </w:t>
      </w:r>
      <w:r w:rsidRPr="003619E7">
        <w:rPr>
          <w:rStyle w:val="a5"/>
          <w:b w:val="0"/>
          <w:color w:val="111111"/>
          <w:sz w:val="28"/>
          <w:szCs w:val="26"/>
          <w:bdr w:val="none" w:sz="0" w:space="0" w:color="auto" w:frame="1"/>
        </w:rPr>
        <w:t>здоровому образу жизни</w:t>
      </w:r>
      <w:r w:rsidRPr="003619E7">
        <w:rPr>
          <w:color w:val="111111"/>
          <w:sz w:val="28"/>
          <w:szCs w:val="26"/>
        </w:rPr>
        <w:t>!</w:t>
      </w:r>
    </w:p>
    <w:p w:rsidR="00195DAC" w:rsidRDefault="00195DAC" w:rsidP="00195DA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6"/>
        </w:rPr>
      </w:pPr>
      <w:r>
        <w:rPr>
          <w:color w:val="111111"/>
          <w:sz w:val="28"/>
          <w:szCs w:val="26"/>
        </w:rPr>
        <w:t>Бунакова И.И. воспитатель</w:t>
      </w:r>
    </w:p>
    <w:p w:rsidR="00195DAC" w:rsidRDefault="00195DAC" w:rsidP="00195DA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6"/>
        </w:rPr>
      </w:pPr>
      <w:r>
        <w:rPr>
          <w:color w:val="111111"/>
          <w:sz w:val="28"/>
          <w:szCs w:val="26"/>
        </w:rPr>
        <w:t xml:space="preserve"> Калиновского детского сада</w:t>
      </w:r>
    </w:p>
    <w:p w:rsidR="003619E7" w:rsidRPr="00B36991" w:rsidRDefault="003619E7" w:rsidP="00195DA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6"/>
        </w:rPr>
      </w:pPr>
      <w:r>
        <w:rPr>
          <w:color w:val="111111"/>
          <w:sz w:val="28"/>
          <w:szCs w:val="26"/>
        </w:rPr>
        <w:t>2018г.</w:t>
      </w:r>
      <w:bookmarkStart w:id="0" w:name="_GoBack"/>
      <w:bookmarkEnd w:id="0"/>
    </w:p>
    <w:p w:rsidR="00195DAC" w:rsidRPr="00B36991" w:rsidRDefault="00195DAC" w:rsidP="00195D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</w:t>
      </w:r>
    </w:p>
    <w:p w:rsidR="00195DAC" w:rsidRDefault="00195DAC" w:rsidP="00195DAC">
      <w:pPr>
        <w:ind w:left="-426"/>
        <w:jc w:val="both"/>
        <w:rPr>
          <w:rFonts w:ascii="Times New Roman" w:hAnsi="Times New Roman" w:cs="Times New Roman"/>
          <w:color w:val="000000"/>
          <w:sz w:val="32"/>
          <w:shd w:val="clear" w:color="auto" w:fill="FFFFFF"/>
        </w:rPr>
      </w:pPr>
    </w:p>
    <w:p w:rsidR="00195DAC" w:rsidRDefault="00195DAC" w:rsidP="00195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DAC" w:rsidRDefault="00195DAC" w:rsidP="00195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DAC" w:rsidRDefault="00195DAC" w:rsidP="00195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DAC" w:rsidRDefault="00195DAC" w:rsidP="00195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DAC" w:rsidRDefault="00195DAC" w:rsidP="00195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DAC" w:rsidRDefault="00195DAC" w:rsidP="00195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285D" w:rsidRDefault="0030285D" w:rsidP="00A0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285D" w:rsidRDefault="0030285D" w:rsidP="00A0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285D" w:rsidRDefault="0030285D" w:rsidP="00A0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285D" w:rsidRDefault="0030285D" w:rsidP="00A0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285D" w:rsidRDefault="0030285D" w:rsidP="00A0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285D" w:rsidRDefault="0030285D" w:rsidP="00A0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285D" w:rsidRDefault="0030285D" w:rsidP="00A0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7123" w:rsidRPr="00697123" w:rsidRDefault="00697123" w:rsidP="00A00D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A00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Приобщение </w:t>
      </w:r>
      <w:r w:rsidRPr="00697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дошкольников к чтению через сотрудничество                                                     </w:t>
      </w:r>
      <w:r w:rsidR="00A00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</w:t>
      </w:r>
      <w:r w:rsidRPr="00697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ДОУ, библиотеки и семьи.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  <w:r w:rsidRPr="00697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Проблема:</w:t>
      </w: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нашей стране заметно снижен интерес к чтению у дошкольников; резко сокращена доля чтения в структуре свободного времени детей.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Актуальность проблемы:</w:t>
      </w: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Техника (аудио-, видео-, компьютерная), дающая готовые образы, особым способом воздействующая на людей, ослабила интерес к книге и желание работы с ней. Плоды этого мы уже начинаем пожинать сегодня: низкий уровень развития речи, воображения, восприятия, коммуникативных навыков, вообще нравственных устоев.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  <w:r w:rsidRPr="00697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нашей работы состоит в том, чтобы способствовать формированию устойчивого интереса дошкольников к книге, художественной литературе через создание единой системы работы между ДОУ, библиотекой и семьей через решение следующих задач:</w:t>
      </w:r>
    </w:p>
    <w:p w:rsidR="00697123" w:rsidRPr="00697123" w:rsidRDefault="00697123" w:rsidP="0069712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эффективность работы по приобщению дошкольников к книге через взаимодействие всех участников образовательного процесса: педагогов, работников библиотеки, детей, родителей</w:t>
      </w:r>
    </w:p>
    <w:p w:rsidR="00697123" w:rsidRPr="00697123" w:rsidRDefault="00697123" w:rsidP="0069712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 детей интерес к библиотеке</w:t>
      </w:r>
    </w:p>
    <w:p w:rsidR="00697123" w:rsidRPr="00697123" w:rsidRDefault="00697123" w:rsidP="0069712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зарождению традиций семейного чтения</w:t>
      </w:r>
    </w:p>
    <w:p w:rsidR="00697123" w:rsidRPr="00697123" w:rsidRDefault="00697123" w:rsidP="0069712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педагогическую культуру родителей по проблеме приобщения дошкольников к книге</w:t>
      </w:r>
    </w:p>
    <w:p w:rsidR="00697123" w:rsidRPr="00697123" w:rsidRDefault="00697123" w:rsidP="0069712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бережное отношение дошкольников к книге, как результату труда многих людей</w:t>
      </w:r>
    </w:p>
    <w:p w:rsidR="00697123" w:rsidRPr="00697123" w:rsidRDefault="00697123" w:rsidP="0069712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памяти, речи, внимания</w:t>
      </w:r>
    </w:p>
    <w:p w:rsidR="00697123" w:rsidRPr="00697123" w:rsidRDefault="00697123" w:rsidP="0069712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литературной речи</w:t>
      </w:r>
    </w:p>
    <w:p w:rsidR="00697123" w:rsidRPr="00697123" w:rsidRDefault="00697123" w:rsidP="0069712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к словесному искусству, в том числе развитие художественного восприятия и эстетического вкуса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Художественная литература играет большую роль в личностном развитии человека. Входя в жизнь человека в раннем детстве, литература постепенно создает круг его нравственных суждений и представлений. Художественная литература открывает и объясняет ребенку жизнь общества и природы, мир человеческих чувств и взаимоотношений. Она развивает мышление и воображение ребенка, обогащает его эмоции, дает прекрасные образцы русского литературного языка. Огромно и ее воспитательное, познавательное и эстетическое значение, т.к. расширяя знания ребенка об окружающем мире, она воздействует на его личность, развивает умение тонк</w:t>
      </w:r>
      <w:r w:rsidR="004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чувствовать образность и ритм </w:t>
      </w: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родной речи.</w:t>
      </w: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Книга должна как можно раньше войти в мир ребенка, обогащать его мир, </w:t>
      </w: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делать его интересным, полным необычных открытий. Всё последующее знакомство с огромным литературным наследием будет опираться на тот фундамент, который закладывается в дошкольном возрасте.</w:t>
      </w: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Очень важно вовремя воспитать любовь и интерес к книге. </w:t>
      </w:r>
      <w:proofErr w:type="spellStart"/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С.Я.Маршак</w:t>
      </w:r>
      <w:proofErr w:type="spellEnd"/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считал основной задачей взрослых открыть в ребенке "талант читателя".</w:t>
      </w: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же вводит ребенка в мир книги? На этот вопрос искали ответ и педагоги  ДОУ. В результате общения и анкетирования родителей, выяснилось, что они крайне редко бывают с детьми в городской библиотеке.                                                                                                                      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Таким образом, целесообразно значительную часть образовательной работы организовывать одновременно с детьми и родителями. А возникающие проблемы, поставленные задачи решать сообща, чтобы прийти к согласию, не </w:t>
      </w:r>
      <w:proofErr w:type="gramStart"/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ущемляя интересов друг друга</w:t>
      </w:r>
      <w:proofErr w:type="gramEnd"/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объединить условия для достижения эффективных результатов.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В нашей работе мы основываемся на следующих </w:t>
      </w:r>
      <w:r w:rsidRPr="00697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принципах:</w:t>
      </w: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родители и педагоги являются партнерами в воспитании и обучении детей; это единое понимание педагогами и родителями целей и задач воспитания и обучения детей; помощь, уважение и доверие к ребенку, как со стороны педагогов, так и со стороны родителей; знание педагогами и родителями воспитательных возможностей коллектива и семьи, максимальное использование воспитательного потенциала в совместной работе с детьми; постоянный анализ процесса взаимодействия семьи и ДОУ, его промежуточных и конечных результатов.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Результат воспитания может быть успешным только при условии, если педагоги и родители станут равноправными партнерами в воспитании детей. Такая система работы помогает лучше понять ребенка, найти оптимальные способы решения проблем воспитания конкретной личности в дошкольном учреждении и дома.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Мы не останавливаемся на </w:t>
      </w:r>
      <w:proofErr w:type="gramStart"/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достигнутом</w:t>
      </w:r>
      <w:proofErr w:type="gramEnd"/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постоянно совершенствуем формы работы между родителями и дошкольным учреждением, чтобы создать для своих детей обстановку, стимулирующую их полноценное развитие.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Главная задача педагога не только воспитывать самих детей, но ещё и убеждать, просвещать и настраивать родителей на реализацию идей, заложенных в программе, на изменение или корректировку своих представлений о детской литературе и детском чтении, путях и способах приобщения ребенка к книге, установления эмоционального контакта с детьми посредством чтения.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Особое внимание отводили консультациям и круглым столам. Проводили совместные конкурсы «Папа, мама и я – читающая семья», посвященные прочитанным книгам и творчеству писателей. Благодаря этому мероприятию дети узнавали и открывали своих родителей заново, с интересом выслушивали их мнения и взгляды. 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В дошкольном возрасте маленький читатель делает первые шаги в мир большой литературы. Проводниками для детей становятся родители и воспитатели. Часто ли мы задаем себе вопрос: « Что принесет книга ребенку? Чему научит? Что запечатлеет в его необъятной, открытой, уязвимой душе. Кто встретится на пути?» От взрослого в большей степени зависит и то, станет ли ребенок настоящим читателем или встреча с книгой в дошкольном детстве станет случайным, ничего не значащим эпизодом в его жизни.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Новая социальная ситуация заставляет искать новые подходы к проблеме «Дошкольник и книга», которые заключаются в следующем: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Книга и мир видеотехники в жизни дошкольника существуют параллельно, не </w:t>
      </w:r>
      <w:proofErr w:type="gramStart"/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отменяя и не подменяя друг друга</w:t>
      </w:r>
      <w:proofErr w:type="gramEnd"/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Надо глубоко осознать сказанное русским писателем </w:t>
      </w:r>
      <w:proofErr w:type="spellStart"/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Н.Лесковым</w:t>
      </w:r>
      <w:proofErr w:type="spellEnd"/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«Истинно глаголю вам: дано печатному слову </w:t>
      </w:r>
      <w:proofErr w:type="gramStart"/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пребыть</w:t>
      </w:r>
      <w:proofErr w:type="gramEnd"/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 во времени, но и над временем» - и начиная с раннего возраста приобщать ребенка к книге, к процессу чтения обдумывание ее, не считать этот процесс ненужным в жизни современного человека.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Надо изменить существующее до сих пор отношение к детской литературе и детскому чтению как материалу для решения психолого-педагогических задач, и воспринимать детскую литературу как самостоятельный, специфический вид искусства, специально создаваемый для ребенка, имеющий свою художественную систему воздействия на читателя и не требующий иных средств, приемов и методов с текстом, кроме вдумчивого, выразительного чтения литературного произведения и его анализа.</w:t>
      </w:r>
      <w:proofErr w:type="gramEnd"/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с раннего детства приучить ребенка, прежде всего, находить интересное в тексте, а не в различных дополнениях к нем</w:t>
      </w:r>
      <w:proofErr w:type="gramStart"/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у(</w:t>
      </w:r>
      <w:proofErr w:type="gramEnd"/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игры, викторины, конкурсы), которые подменяют искусство слова и зачастую обесценивают его.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Особое значение для читательской судьбы ребёнка имеет </w:t>
      </w:r>
      <w:r w:rsidRPr="00697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семейное чтение</w:t>
      </w: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Слушая чтение взрослого, рассматривая вместе с ним книжные иллюстрации, ребёнок активно думает, переживает за героев, предвосхищает события, устанавливает связи своего опыта с опытом других. Совместное чтение сближает взрослых и детей, стимулирует и наполняет содержанием редкие и радостные минуты духовного общения, воспитывает в ребёнке доброе и любящее сердце.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Сотрудничество библиотеки и детского сада – очень важное направление нашей деятельности по формированию интереса дошкольников к чтению.</w:t>
      </w:r>
      <w:r w:rsidRPr="00697123"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  <w:t> </w:t>
      </w: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 обладает уникальными ресурсами для эффективной поддержки социальной рекламы чтения, формирует интерес читателя любого возраста. Чтобы приучить детей к чтению, бережному отношению к книгам с малых лет, важно подбирать качественную литературу.       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В течение периода с 2014 по сегодняшний день  библиотека «</w:t>
      </w:r>
      <w:proofErr w:type="spellStart"/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Берегиня</w:t>
      </w:r>
      <w:proofErr w:type="spellEnd"/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ДОУ "Дубравушка" работают над продвижением чтения дошкольников. Для этого разработан проект "Сказочный рюкзачок". Он реализуется вне привычного библиотечного пространства, т.е. через детский сад.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- Суть проекта состоит в том, что в группу передается "Сказочный рюкзачок". Это яркий ранец, в который помещаются новые детские книги.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Комплект литературы для детей составляется из лучших произведений детской современной и классической литературы.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Программа проекта начинается с представлением электронной презентации "Чтение с увлечением" и передачи рюкзачка в группу.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Чтобы поддерживать постоянный интерес к чтению, в группе  проводятся  массовые мероприятия, выставки творческих работ детей и родителей.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697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Сотрудничество библиотеки и детского сада в виде занятий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В начале учебного года руководство библиотеки составляет план работы с дошкольниками из детского сада. На основе выработанной программы между учреждениями заключается договор, в котором прописано творческое сотрудничество библиотеки и детского сада на ближайший год и включает разнообразные формы работы.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На занятиях происходит смены игровой деятельности, длительность занятия — около часа.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 время пребывания в библиотеке, дети:</w:t>
      </w:r>
    </w:p>
    <w:p w:rsidR="00697123" w:rsidRPr="00697123" w:rsidRDefault="00697123" w:rsidP="0069712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Выразительно читают. Точнее читают сотрудники библиотеки, а ребята выступают в роли слушателей. </w:t>
      </w:r>
    </w:p>
    <w:p w:rsidR="00697123" w:rsidRPr="00697123" w:rsidRDefault="00697123" w:rsidP="0069712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Смотрят театрализованное представление: это может быть и чтение произведения по ролям, и кукольный театр.</w:t>
      </w:r>
    </w:p>
    <w:p w:rsidR="00697123" w:rsidRPr="00697123" w:rsidRDefault="00697123" w:rsidP="0069712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Играют в подвижные игры вроде ручейка. Особой популярностью пользуются хороводные игры.</w:t>
      </w:r>
    </w:p>
    <w:p w:rsidR="00697123" w:rsidRPr="00697123" w:rsidRDefault="00697123" w:rsidP="0069712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Участвуют в физкультминутке.</w:t>
      </w:r>
    </w:p>
    <w:p w:rsidR="00697123" w:rsidRPr="00697123" w:rsidRDefault="00697123" w:rsidP="0069712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Изготавливают поделки в творческой мастерской.</w:t>
      </w:r>
    </w:p>
    <w:p w:rsidR="00697123" w:rsidRPr="00697123" w:rsidRDefault="00697123" w:rsidP="0069712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Отгадывают загадки и выигрывают викторины и конкурсы.</w:t>
      </w:r>
    </w:p>
    <w:p w:rsidR="00697123" w:rsidRPr="00697123" w:rsidRDefault="00697123" w:rsidP="0069712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Смотрят </w:t>
      </w:r>
      <w:proofErr w:type="spellStart"/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видеопрезентации</w:t>
      </w:r>
      <w:proofErr w:type="spellEnd"/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которых в доступной для детей форме рассказывается про биографию и творчество детских писателей.</w:t>
      </w:r>
    </w:p>
    <w:p w:rsidR="00697123" w:rsidRPr="00697123" w:rsidRDefault="00697123" w:rsidP="0069712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Смотрят советские мультфильмы.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Вообще занятия в библиотеке проходят всегда очень весело, задорно и познавательно.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осуществления преемственности:</w:t>
      </w:r>
    </w:p>
    <w:p w:rsidR="00697123" w:rsidRPr="00697123" w:rsidRDefault="00697123" w:rsidP="0069712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детьми</w:t>
      </w:r>
    </w:p>
    <w:p w:rsidR="00697123" w:rsidRPr="00697123" w:rsidRDefault="00697123" w:rsidP="00697123">
      <w:pPr>
        <w:numPr>
          <w:ilvl w:val="0"/>
          <w:numId w:val="4"/>
        </w:numPr>
        <w:shd w:val="clear" w:color="auto" w:fill="FFFFFF"/>
        <w:spacing w:after="0" w:line="240" w:lineRule="auto"/>
        <w:ind w:left="9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 в библиотеку</w:t>
      </w:r>
    </w:p>
    <w:p w:rsidR="00697123" w:rsidRPr="00697123" w:rsidRDefault="00697123" w:rsidP="00697123">
      <w:pPr>
        <w:numPr>
          <w:ilvl w:val="0"/>
          <w:numId w:val="4"/>
        </w:numPr>
        <w:shd w:val="clear" w:color="auto" w:fill="FFFFFF"/>
        <w:spacing w:after="0" w:line="240" w:lineRule="auto"/>
        <w:ind w:left="9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мини-музея в библиотеке</w:t>
      </w:r>
    </w:p>
    <w:p w:rsidR="00697123" w:rsidRPr="00697123" w:rsidRDefault="00697123" w:rsidP="00697123">
      <w:pPr>
        <w:numPr>
          <w:ilvl w:val="0"/>
          <w:numId w:val="4"/>
        </w:numPr>
        <w:shd w:val="clear" w:color="auto" w:fill="FFFFFF"/>
        <w:spacing w:after="0" w:line="240" w:lineRule="auto"/>
        <w:ind w:left="9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 рисунков и поделок</w:t>
      </w:r>
    </w:p>
    <w:p w:rsidR="00697123" w:rsidRPr="00697123" w:rsidRDefault="00697123" w:rsidP="00697123">
      <w:pPr>
        <w:numPr>
          <w:ilvl w:val="0"/>
          <w:numId w:val="4"/>
        </w:numPr>
        <w:shd w:val="clear" w:color="auto" w:fill="FFFFFF"/>
        <w:spacing w:after="0" w:line="240" w:lineRule="auto"/>
        <w:ind w:left="9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Совместные праздники – «Библиотечная продленка»</w:t>
      </w:r>
    </w:p>
    <w:p w:rsidR="00697123" w:rsidRPr="00697123" w:rsidRDefault="00697123" w:rsidP="00697123">
      <w:pPr>
        <w:numPr>
          <w:ilvl w:val="0"/>
          <w:numId w:val="4"/>
        </w:numPr>
        <w:shd w:val="clear" w:color="auto" w:fill="FFFFFF"/>
        <w:spacing w:after="0" w:line="240" w:lineRule="auto"/>
        <w:ind w:left="9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кружковой деятельности</w:t>
      </w:r>
    </w:p>
    <w:p w:rsidR="00697123" w:rsidRPr="00697123" w:rsidRDefault="00697123" w:rsidP="00697123">
      <w:pPr>
        <w:numPr>
          <w:ilvl w:val="0"/>
          <w:numId w:val="5"/>
        </w:numPr>
        <w:shd w:val="clear" w:color="auto" w:fill="FFFFFF"/>
        <w:spacing w:after="0" w:line="240" w:lineRule="auto"/>
        <w:ind w:left="9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Литературные </w:t>
      </w:r>
      <w:proofErr w:type="spellStart"/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брейн</w:t>
      </w:r>
      <w:proofErr w:type="spellEnd"/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-ринги – «В кругу любимых книг», «Писатели нашего</w:t>
      </w:r>
      <w:r w:rsidR="00BC1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детства».</w:t>
      </w:r>
    </w:p>
    <w:p w:rsidR="00697123" w:rsidRPr="00697123" w:rsidRDefault="00697123" w:rsidP="00697123">
      <w:pPr>
        <w:numPr>
          <w:ilvl w:val="0"/>
          <w:numId w:val="5"/>
        </w:numPr>
        <w:shd w:val="clear" w:color="auto" w:fill="FFFFFF"/>
        <w:spacing w:after="0" w:line="240" w:lineRule="auto"/>
        <w:ind w:left="9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Акции - «Как пройти в библиотеку», «С книгой – в будущее», «Подарите книгу детям», «Признание в любви любимому писателю», «Вы еще не читаете – тогда мы идем к вам!», «Запиши в библиотеку».</w:t>
      </w:r>
    </w:p>
    <w:p w:rsidR="00697123" w:rsidRPr="00697123" w:rsidRDefault="00697123" w:rsidP="0069712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педагогов:</w:t>
      </w:r>
    </w:p>
    <w:p w:rsidR="00697123" w:rsidRPr="00697123" w:rsidRDefault="00697123" w:rsidP="00697123">
      <w:pPr>
        <w:numPr>
          <w:ilvl w:val="0"/>
          <w:numId w:val="7"/>
        </w:numPr>
        <w:shd w:val="clear" w:color="auto" w:fill="FFFFFF"/>
        <w:spacing w:after="0" w:line="240" w:lineRule="auto"/>
        <w:ind w:left="9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Совместные педагогические советы ДОУ и библиотеки</w:t>
      </w:r>
    </w:p>
    <w:p w:rsidR="00697123" w:rsidRPr="00697123" w:rsidRDefault="00697123" w:rsidP="00697123">
      <w:pPr>
        <w:numPr>
          <w:ilvl w:val="0"/>
          <w:numId w:val="7"/>
        </w:numPr>
        <w:shd w:val="clear" w:color="auto" w:fill="FFFFFF"/>
        <w:spacing w:after="0" w:line="240" w:lineRule="auto"/>
        <w:ind w:left="9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Семинары, мастер классы</w:t>
      </w:r>
    </w:p>
    <w:p w:rsidR="00697123" w:rsidRPr="00697123" w:rsidRDefault="00697123" w:rsidP="00697123">
      <w:pPr>
        <w:numPr>
          <w:ilvl w:val="0"/>
          <w:numId w:val="7"/>
        </w:numPr>
        <w:shd w:val="clear" w:color="auto" w:fill="FFFFFF"/>
        <w:spacing w:after="0" w:line="240" w:lineRule="auto"/>
        <w:ind w:left="9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разработка кружковой деятельности</w:t>
      </w:r>
    </w:p>
    <w:p w:rsidR="00697123" w:rsidRPr="00697123" w:rsidRDefault="00697123" w:rsidP="00697123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родителями:</w:t>
      </w:r>
    </w:p>
    <w:p w:rsidR="00697123" w:rsidRPr="00697123" w:rsidRDefault="00697123" w:rsidP="00697123">
      <w:pPr>
        <w:numPr>
          <w:ilvl w:val="0"/>
          <w:numId w:val="9"/>
        </w:numPr>
        <w:shd w:val="clear" w:color="auto" w:fill="FFFFFF"/>
        <w:spacing w:after="0" w:line="240" w:lineRule="auto"/>
        <w:ind w:left="9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Совместные родительские собрания с педагогами ДОУ и сотрудниками библиотеки</w:t>
      </w:r>
    </w:p>
    <w:p w:rsidR="00697123" w:rsidRPr="00697123" w:rsidRDefault="00697123" w:rsidP="00697123">
      <w:pPr>
        <w:numPr>
          <w:ilvl w:val="0"/>
          <w:numId w:val="9"/>
        </w:numPr>
        <w:shd w:val="clear" w:color="auto" w:fill="FFFFFF"/>
        <w:spacing w:after="0" w:line="240" w:lineRule="auto"/>
        <w:ind w:left="9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Дискуссионные встречи, педагогические гостиные</w:t>
      </w:r>
    </w:p>
    <w:p w:rsidR="00697123" w:rsidRPr="00697123" w:rsidRDefault="00697123" w:rsidP="00697123">
      <w:pPr>
        <w:numPr>
          <w:ilvl w:val="0"/>
          <w:numId w:val="9"/>
        </w:numPr>
        <w:shd w:val="clear" w:color="auto" w:fill="FFFFFF"/>
        <w:spacing w:after="0" w:line="240" w:lineRule="auto"/>
        <w:ind w:left="9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Вечера вопросов и ответов</w:t>
      </w:r>
    </w:p>
    <w:p w:rsidR="00697123" w:rsidRPr="00697123" w:rsidRDefault="00697123" w:rsidP="00697123">
      <w:pPr>
        <w:numPr>
          <w:ilvl w:val="0"/>
          <w:numId w:val="9"/>
        </w:numPr>
        <w:shd w:val="clear" w:color="auto" w:fill="FFFFFF"/>
        <w:spacing w:after="0" w:line="240" w:lineRule="auto"/>
        <w:ind w:left="9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 открытых дверей - «Библиотека – это </w:t>
      </w:r>
      <w:proofErr w:type="gramStart"/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</w:t>
      </w:r>
      <w:proofErr w:type="gramEnd"/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!..», «Библиотека знакомая и незнакомая», «Для вас открыты наши двери и сердца!», «Да что может быть прекраснее, чем наша библиотека?!!».</w:t>
      </w:r>
    </w:p>
    <w:p w:rsidR="00697123" w:rsidRPr="00697123" w:rsidRDefault="00697123" w:rsidP="00697123">
      <w:pPr>
        <w:numPr>
          <w:ilvl w:val="0"/>
          <w:numId w:val="9"/>
        </w:numPr>
        <w:shd w:val="clear" w:color="auto" w:fill="FFFFFF"/>
        <w:spacing w:after="0" w:line="240" w:lineRule="auto"/>
        <w:ind w:left="9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мастерские</w:t>
      </w:r>
    </w:p>
    <w:p w:rsidR="00697123" w:rsidRPr="00697123" w:rsidRDefault="00697123" w:rsidP="00697123">
      <w:pPr>
        <w:numPr>
          <w:ilvl w:val="0"/>
          <w:numId w:val="9"/>
        </w:numPr>
        <w:shd w:val="clear" w:color="auto" w:fill="FFFFFF"/>
        <w:spacing w:after="0" w:line="240" w:lineRule="auto"/>
        <w:ind w:left="9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Семейные встречи - «Воскресенье в библиотеке» и т.д.</w:t>
      </w:r>
    </w:p>
    <w:p w:rsidR="00697123" w:rsidRPr="00697123" w:rsidRDefault="00697123" w:rsidP="00697123">
      <w:pPr>
        <w:numPr>
          <w:ilvl w:val="0"/>
          <w:numId w:val="9"/>
        </w:numPr>
        <w:shd w:val="clear" w:color="auto" w:fill="FFFFFF"/>
        <w:spacing w:after="0" w:line="240" w:lineRule="auto"/>
        <w:ind w:left="9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Визуальные средства общения (стендовый материал, выставки и т.д.)</w:t>
      </w:r>
    </w:p>
    <w:p w:rsidR="00697123" w:rsidRPr="00697123" w:rsidRDefault="00697123" w:rsidP="00697123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Работая в тесном сотрудничестве с библиотекой можно ожидать высокое качество образования, его доступности, открытости и привлекательности для детей, их родителей и всего общества, духовно-нравственное развитие в воспитании детей.</w:t>
      </w:r>
    </w:p>
    <w:p w:rsidR="00697123" w:rsidRPr="00697123" w:rsidRDefault="00697123" w:rsidP="00697123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работы ДОУ и родителей: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1</w:t>
      </w: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6971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Анкетирование родителей </w:t>
      </w: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тему: «Проблемы приобщения детей к книге».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  2.</w:t>
      </w: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971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Консультации для родителей: </w:t>
      </w: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«Книга в жизни ребенка»; «Что и как читать ребенку дома? » «Если ребенок не хочет и не любит читать»; «Почему детям необходимо читать книги»; «Роль чтения в развитии ребенка дошкольного возраста»; «Воспитание будущего читателя».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3. Участие родителей в пополнении и обновлении книжного уголка – библиотеки в группе.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4. Оформление выставки рисунков детей совместно с родителями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 5. Привлечь родителей к подготовке и проведению </w:t>
      </w:r>
      <w:proofErr w:type="gramStart"/>
      <w:r w:rsidRPr="006971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литературного</w:t>
      </w:r>
      <w:proofErr w:type="gramEnd"/>
      <w:r w:rsidRPr="006971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праздников, литературной викторины.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6. Помощь родителей в организации праздников, театральных постановок, выставок книг.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 фотографии (экскурсия в детскую библиотеку, литературный праздник)</w:t>
      </w:r>
      <w:proofErr w:type="gramStart"/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 рисунки детей совместно с родителями</w:t>
      </w:r>
      <w:proofErr w:type="gramStart"/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 оснащение библиотеки новыми книгами</w:t>
      </w:r>
      <w:proofErr w:type="gramStart"/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 литературный праздник, викторина.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7.Родительские гостиные:  «Наш лучший друг – книга»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Кроме того, на родительских собраниях, конференциях, письменном виде родители рассказывают о том, как они приучают детей к чтению, с какого возраста, что интересно детям и им самим. Таким образом, осуществляется </w:t>
      </w:r>
      <w:r w:rsidRPr="00697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обмен родительским опытом</w:t>
      </w: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привлечению детей к чтению в семье.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 Интересные формы работы.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Традиционным является оформление </w:t>
      </w:r>
      <w:r w:rsidRPr="00697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уголков чтения</w:t>
      </w: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группах детского сада. В них должна быть представлена литература, соответствующая возрасту детей.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Еще одна форма – оформление </w:t>
      </w:r>
      <w:r w:rsidRPr="00697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тематических выставок, посвященных творчеству писателей</w:t>
      </w: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Составлен календарь памятных дат, позволяющий педагогам ориентироваться в датах рождения писателей, к которым и приурочиваются выставки.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Очень востребованными у дошкольников являются </w:t>
      </w:r>
      <w:r w:rsidRPr="00697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 по ознакомлению с биографиями писателей</w:t>
      </w: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Так, им интересны не только сами стихи А. Барто, но и то, какой она была в детстве, чем интересовалась.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Создание « </w:t>
      </w:r>
      <w:r w:rsidRPr="00697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Книжной больницы</w:t>
      </w: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группах поможет привить детям бережное отношение к книге. Дети подготовительных групп помогают чинить книги малышам. Можно провести занятия «Как книга к детям пришла» и «Из прошлого книги». Дети узнают, что для издания одной книги необходим труд многих людей.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Очень интересными являются </w:t>
      </w:r>
      <w:r w:rsidRPr="00697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выставки детских рисунков и поделок</w:t>
      </w: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сделанных по мотивам прочитанных произведений. Ребята из подготовительных групп  создали стенгазету «В стране дедушки Бажова», где разместили свои рисунки и поделки единым сюжетом.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Следующая форма работы – создание детьми книг – самоделок. Одно дело – прочитать книгу, и совсем другое – сделать ее самому. Многие из них составлены по произведениям детских писателей, но есть и такие, которые дети придумывали сами. Можно провести презентацию этих книг.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Еще одной формой приобщения детей к книгам может быть </w:t>
      </w:r>
      <w:r w:rsidRPr="00697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празднование именин произведения</w:t>
      </w: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Можно провести специальный календарь «</w:t>
      </w:r>
      <w:proofErr w:type="spellStart"/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Книжкины</w:t>
      </w:r>
      <w:proofErr w:type="spellEnd"/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именины». В нем представлены книги, которые отмечают свой юбилей. Например, в 2007 г. «Сказке о глупом мышонке» С. Я. </w:t>
      </w: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Маршака исполнилось 85 лет, «Аленькому цветочку» С. Т. Аксакова – 150 лет; «Стойкий оловянный солдатик» Г.-Х. Андерсена праздновал 170-летие.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Особый интерес вызывает оформление </w:t>
      </w:r>
      <w:r w:rsidRPr="00697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макетов по мотивам любимых сказок</w:t>
      </w: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Так, над макетами «Золотого ключика», «Серебряного копытца», «Каменного цветка» работали как сами дошкольники, так и педагоги.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Интересным оказался </w:t>
      </w:r>
      <w:r w:rsidRPr="00697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книжек-малюток</w:t>
      </w: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697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новогодних открыток</w:t>
      </w: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разных городов.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Создание </w:t>
      </w:r>
      <w:r w:rsidRPr="00697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семейных библиотек</w:t>
      </w: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позволяет привлечь к работе родителей воспитанников. Многие из них приносят в детский сад свои книги, альбомы из домашних библиотек. Таким образом, дети смогли увидеть очень старые экземпляры, например книгу </w:t>
      </w:r>
      <w:proofErr w:type="spellStart"/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Н.А.Некрасова</w:t>
      </w:r>
      <w:proofErr w:type="spellEnd"/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1941г. издания; книги-малютки и книги-великаны; альбомы, посвященные технике, моде, спорту, которые начали собирать еще их родители. Ребята с удовольствием узнают, что их мамы, папы, бабушки и дедушки тоже очень любили и любят читать книги. Практикуется форма работы, при которой родители рассказывают детям о своих любимых книгах.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Кроме того, на родительских собраниях, конференциях, письменном виде родители рассказывают о том, как они приучают детей к чтению, с какого возраста, что интересно детям и им самим. Таким образом, осуществляется </w:t>
      </w:r>
      <w:r w:rsidRPr="00697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обмен родительским опытом</w:t>
      </w: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привлечению детей к чтению в семье.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заключительной формой является то, что дети при помощи конструктора LEGO </w:t>
      </w:r>
      <w:proofErr w:type="spellStart"/>
      <w:r w:rsidRPr="00697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Education</w:t>
      </w:r>
      <w:proofErr w:type="spellEnd"/>
      <w:r w:rsidRPr="00697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сочиняют свое продолжение сказки и строят из конструктора, а затем создают комиксы при помощи программы </w:t>
      </w:r>
      <w:proofErr w:type="spellStart"/>
      <w:r w:rsidRPr="00697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Story</w:t>
      </w:r>
      <w:proofErr w:type="spellEnd"/>
      <w:r w:rsidRPr="00697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97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Visualizer</w:t>
      </w:r>
      <w:proofErr w:type="spellEnd"/>
      <w:r w:rsidRPr="00697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с социумом: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Участия в конкурсах чтецов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Поездка в театр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 в книжный магазин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</w:t>
      </w:r>
    </w:p>
    <w:p w:rsidR="00697123" w:rsidRPr="00697123" w:rsidRDefault="00697123" w:rsidP="0069712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интереса детей и родителей к художественной литературе.</w:t>
      </w:r>
    </w:p>
    <w:p w:rsidR="00697123" w:rsidRPr="00697123" w:rsidRDefault="00697123" w:rsidP="0069712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Возрождение традиции домашнего чтения.</w:t>
      </w:r>
    </w:p>
    <w:p w:rsidR="00697123" w:rsidRPr="00697123" w:rsidRDefault="00697123" w:rsidP="0069712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и распространение  опыта семейного воспитания по приобщению детей к художественной литературе.</w:t>
      </w:r>
    </w:p>
    <w:p w:rsidR="00697123" w:rsidRPr="00697123" w:rsidRDefault="00697123" w:rsidP="0069712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компетентности членов семьи в вопросах воспитания грамотного читателя.</w:t>
      </w:r>
      <w:r w:rsidRPr="00697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97123" w:rsidRPr="00697123" w:rsidRDefault="00697123" w:rsidP="006971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Проводимая в системе работа по приобщению детей к книжной культуре дала ощутимые результаты: пополнился литературный багаж сказками, рассказами, стихотворениями, считалками, скороговорками. Нам удалось воспитать читателя, способного испытывать сострадание и сочувствие к героям книг. Совершенствовали художественно-речевые исполнительские навыки детей в драматизациях. Дети знают и выполняют правила обращения с книгами. Мы надеемся, что этот интерес будет расти, и приложим к этому все свои знания и силы. Ведь научить понимать и любить книгу – значит научить мыслить и чувствовать.</w:t>
      </w:r>
    </w:p>
    <w:p w:rsidR="00697123" w:rsidRDefault="00697123" w:rsidP="00697123">
      <w:pPr>
        <w:ind w:left="-709"/>
      </w:pPr>
    </w:p>
    <w:sectPr w:rsidR="00697123" w:rsidSect="00697123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34C5"/>
    <w:multiLevelType w:val="multilevel"/>
    <w:tmpl w:val="2E9218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902AFA"/>
    <w:multiLevelType w:val="multilevel"/>
    <w:tmpl w:val="F44A5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D76CF3"/>
    <w:multiLevelType w:val="multilevel"/>
    <w:tmpl w:val="E676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4B57FF"/>
    <w:multiLevelType w:val="multilevel"/>
    <w:tmpl w:val="5722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0645C3"/>
    <w:multiLevelType w:val="multilevel"/>
    <w:tmpl w:val="154E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225FD7"/>
    <w:multiLevelType w:val="multilevel"/>
    <w:tmpl w:val="ED40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D66B71"/>
    <w:multiLevelType w:val="multilevel"/>
    <w:tmpl w:val="3A0C4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82292C"/>
    <w:multiLevelType w:val="multilevel"/>
    <w:tmpl w:val="7E96A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F32914"/>
    <w:multiLevelType w:val="multilevel"/>
    <w:tmpl w:val="2A42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013EA8"/>
    <w:multiLevelType w:val="multilevel"/>
    <w:tmpl w:val="CFC0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5F6"/>
    <w:rsid w:val="00013361"/>
    <w:rsid w:val="000E5B6D"/>
    <w:rsid w:val="00195DAC"/>
    <w:rsid w:val="0030285D"/>
    <w:rsid w:val="0032071B"/>
    <w:rsid w:val="003619E7"/>
    <w:rsid w:val="004325DB"/>
    <w:rsid w:val="004F57B8"/>
    <w:rsid w:val="00520148"/>
    <w:rsid w:val="005C25F6"/>
    <w:rsid w:val="00697123"/>
    <w:rsid w:val="00793211"/>
    <w:rsid w:val="00820A8D"/>
    <w:rsid w:val="008738E2"/>
    <w:rsid w:val="008C64DF"/>
    <w:rsid w:val="00A00D9C"/>
    <w:rsid w:val="00AA4A8E"/>
    <w:rsid w:val="00B2628E"/>
    <w:rsid w:val="00B26BFE"/>
    <w:rsid w:val="00BA04E5"/>
    <w:rsid w:val="00BA3ED2"/>
    <w:rsid w:val="00BC172C"/>
    <w:rsid w:val="00BD3F7B"/>
    <w:rsid w:val="00C9470D"/>
    <w:rsid w:val="00E64702"/>
    <w:rsid w:val="00E7116E"/>
    <w:rsid w:val="00F14086"/>
    <w:rsid w:val="00F7655C"/>
    <w:rsid w:val="00FE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7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7123"/>
    <w:rPr>
      <w:color w:val="0000FF"/>
      <w:u w:val="single"/>
    </w:rPr>
  </w:style>
  <w:style w:type="character" w:styleId="a5">
    <w:name w:val="Strong"/>
    <w:basedOn w:val="a0"/>
    <w:uiPriority w:val="22"/>
    <w:qFormat/>
    <w:rsid w:val="00195D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7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7123"/>
    <w:rPr>
      <w:color w:val="0000FF"/>
      <w:u w:val="single"/>
    </w:rPr>
  </w:style>
  <w:style w:type="character" w:styleId="a5">
    <w:name w:val="Strong"/>
    <w:basedOn w:val="a0"/>
    <w:uiPriority w:val="22"/>
    <w:qFormat/>
    <w:rsid w:val="00195D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9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8</Pages>
  <Words>3219</Words>
  <Characters>18349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2017-12-12T17:01:00Z</dcterms:created>
  <dcterms:modified xsi:type="dcterms:W3CDTF">2020-11-08T15:33:00Z</dcterms:modified>
</cp:coreProperties>
</file>